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94" w:rsidRPr="006607D3" w:rsidRDefault="003E3B94" w:rsidP="003E3B94">
      <w:pPr>
        <w:tabs>
          <w:tab w:val="left" w:pos="710"/>
          <w:tab w:val="left" w:pos="1562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3E3B94" w:rsidRPr="006607D3" w:rsidRDefault="003E3B94" w:rsidP="003E3B94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3E3B94" w:rsidRPr="006607D3" w:rsidRDefault="003E3B94" w:rsidP="003E3B94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3E3B94" w:rsidRPr="006607D3" w:rsidRDefault="003E3B94" w:rsidP="003E3B94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3E3B94" w:rsidRPr="006607D3" w:rsidRDefault="003E3B94" w:rsidP="003E3B94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3E3B94" w:rsidRPr="006607D3" w:rsidRDefault="003E3B94" w:rsidP="003E3B94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3E3B94" w:rsidRPr="006607D3" w:rsidRDefault="003E3B94" w:rsidP="003E3B94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E85ED9" w:rsidRPr="006607D3" w:rsidRDefault="00E85ED9" w:rsidP="003E3B94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2D657F" w:rsidRPr="006607D3" w:rsidRDefault="003E3B94" w:rsidP="003E3B9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7D3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6607D3" w:rsidRPr="006607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07D3">
        <w:rPr>
          <w:rFonts w:ascii="Times New Roman" w:eastAsia="Times New Roman" w:hAnsi="Times New Roman" w:cs="Times New Roman"/>
          <w:sz w:val="28"/>
          <w:szCs w:val="28"/>
        </w:rPr>
        <w:t>дминистративн</w:t>
      </w:r>
      <w:r w:rsidR="002D657F" w:rsidRPr="006607D3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Pr="006607D3">
        <w:rPr>
          <w:rFonts w:ascii="Times New Roman" w:eastAsia="Times New Roman" w:hAnsi="Times New Roman" w:cs="Times New Roman"/>
          <w:sz w:val="28"/>
          <w:szCs w:val="28"/>
        </w:rPr>
        <w:t>регламент администрации города Ставрополя по предоставлению муниципальной услуги «При</w:t>
      </w:r>
      <w:r w:rsidR="002D657F" w:rsidRPr="006607D3">
        <w:rPr>
          <w:rFonts w:ascii="Times New Roman" w:eastAsia="Times New Roman" w:hAnsi="Times New Roman" w:cs="Times New Roman"/>
          <w:sz w:val="28"/>
          <w:szCs w:val="28"/>
        </w:rPr>
        <w:t>нятие граждан на учет в качестве нуждающихся в жилых помещениях, предоставляемых по договору социального найма», утвержденный постановлением администрации города Ставрополя от 07.09.2017 № 1653</w:t>
      </w:r>
    </w:p>
    <w:p w:rsidR="002D657F" w:rsidRPr="006607D3" w:rsidRDefault="002D657F" w:rsidP="003E3B9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3B94" w:rsidRPr="006607D3" w:rsidRDefault="003E3B94" w:rsidP="003E3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7D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постановлением администрации города Ставрополя от 26.06.2013 № 2103 </w:t>
      </w:r>
      <w:r w:rsidRPr="006607D3">
        <w:rPr>
          <w:rFonts w:ascii="Times New Roman" w:eastAsia="Times New Roman" w:hAnsi="Times New Roman" w:cs="Times New Roman"/>
          <w:sz w:val="28"/>
          <w:szCs w:val="28"/>
        </w:rPr>
        <w:br/>
        <w:t>«О Порядке разработки и утверждения административных регламентов предоставления муниципальных услуг»</w:t>
      </w:r>
    </w:p>
    <w:p w:rsidR="003E3B94" w:rsidRPr="006607D3" w:rsidRDefault="003E3B94" w:rsidP="003E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3B94" w:rsidRPr="006607D3" w:rsidRDefault="003E3B94" w:rsidP="003E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7D3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E3B94" w:rsidRPr="006607D3" w:rsidRDefault="003E3B94" w:rsidP="003E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3B94" w:rsidRPr="006607D3" w:rsidRDefault="003E3B94" w:rsidP="002D6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7D3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="006607D3" w:rsidRPr="006607D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D657F" w:rsidRPr="006607D3">
        <w:rPr>
          <w:rFonts w:ascii="Times New Roman" w:eastAsia="Times New Roman" w:hAnsi="Times New Roman" w:cs="Times New Roman"/>
          <w:sz w:val="28"/>
          <w:szCs w:val="28"/>
        </w:rPr>
        <w:t>дминистративный регламент администрации города Ставрополя по предоставлению муниципальной услуги «Принятие граждан на учет в качестве нуждающихся в жилых помещениях, предоставляемых по договору социального найма», утвержденный постановлением администрации города Ставрополя от 07.09.2017 № 1653 «</w:t>
      </w:r>
      <w:r w:rsidR="002D657F"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административного регламента администрации города Ставрополя по предоставлению муниципальной услуги «Принятие граждан на учет в качестве нуждающихся в жилых помещениях, предоставляемых по договору социального найма»</w:t>
      </w:r>
      <w:r w:rsidR="00E30E8A"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постановление)</w:t>
      </w:r>
      <w:r w:rsidR="002D657F"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607D3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846570" w:rsidRPr="006607D3" w:rsidRDefault="003E3B94" w:rsidP="00846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7D3">
        <w:rPr>
          <w:rFonts w:ascii="Times New Roman" w:eastAsia="Times New Roman" w:hAnsi="Times New Roman" w:cs="Times New Roman"/>
          <w:sz w:val="28"/>
          <w:szCs w:val="28"/>
        </w:rPr>
        <w:t>1) в</w:t>
      </w:r>
      <w:r w:rsidR="00281E68" w:rsidRPr="00660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5C1" w:rsidRPr="006607D3">
        <w:rPr>
          <w:rFonts w:ascii="Times New Roman" w:eastAsia="Times New Roman" w:hAnsi="Times New Roman" w:cs="Times New Roman"/>
          <w:sz w:val="28"/>
          <w:szCs w:val="28"/>
        </w:rPr>
        <w:t>подразделе</w:t>
      </w:r>
      <w:r w:rsidR="00281E68" w:rsidRPr="00660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6570" w:rsidRPr="006607D3">
        <w:rPr>
          <w:rFonts w:ascii="Times New Roman" w:eastAsia="Times New Roman" w:hAnsi="Times New Roman" w:cs="Times New Roman"/>
          <w:sz w:val="28"/>
          <w:szCs w:val="28"/>
        </w:rPr>
        <w:t>«Требования к порядку информирования о предоставлении услуги»</w:t>
      </w:r>
      <w:r w:rsidR="002025C1" w:rsidRPr="006607D3">
        <w:rPr>
          <w:rFonts w:ascii="Times New Roman" w:eastAsia="Times New Roman" w:hAnsi="Times New Roman" w:cs="Times New Roman"/>
          <w:sz w:val="28"/>
          <w:szCs w:val="28"/>
        </w:rPr>
        <w:t xml:space="preserve"> раздела 1 «Общие положения»</w:t>
      </w:r>
      <w:r w:rsidR="00846570" w:rsidRPr="006607D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6052D" w:rsidRDefault="00846570" w:rsidP="00E25E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7D3">
        <w:rPr>
          <w:rFonts w:ascii="Times New Roman" w:eastAsia="Times New Roman" w:hAnsi="Times New Roman" w:cs="Times New Roman"/>
          <w:sz w:val="28"/>
          <w:szCs w:val="28"/>
        </w:rPr>
        <w:t>а) в</w:t>
      </w:r>
      <w:r w:rsidR="0006052D">
        <w:rPr>
          <w:rFonts w:ascii="Times New Roman" w:eastAsia="Times New Roman" w:hAnsi="Times New Roman" w:cs="Times New Roman"/>
          <w:sz w:val="28"/>
          <w:szCs w:val="28"/>
        </w:rPr>
        <w:t xml:space="preserve"> пункте 3:</w:t>
      </w:r>
    </w:p>
    <w:p w:rsidR="0006052D" w:rsidRDefault="0006052D" w:rsidP="00060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подпункте 3 </w:t>
      </w:r>
      <w:r>
        <w:rPr>
          <w:rFonts w:ascii="Times New Roman" w:eastAsia="Times New Roman" w:hAnsi="Times New Roman" w:cs="Times New Roman"/>
          <w:sz w:val="28"/>
          <w:szCs w:val="28"/>
        </w:rPr>
        <w:t>слова «Тухачевского, 16б» заменить словами «Ленина, 359»;</w:t>
      </w:r>
    </w:p>
    <w:p w:rsidR="0006052D" w:rsidRDefault="0006052D" w:rsidP="000605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32673">
        <w:rPr>
          <w:rFonts w:ascii="Times New Roman" w:eastAsia="Times New Roman" w:hAnsi="Times New Roman" w:cs="Times New Roman"/>
          <w:sz w:val="28"/>
          <w:szCs w:val="28"/>
        </w:rPr>
        <w:t>подпункте 4 после слов «</w:t>
      </w:r>
      <w:r w:rsidRPr="00232673">
        <w:rPr>
          <w:rFonts w:ascii="Times New Roman" w:eastAsiaTheme="minorHAnsi" w:hAnsi="Times New Roman" w:cs="Times New Roman"/>
          <w:sz w:val="28"/>
          <w:szCs w:val="28"/>
          <w:lang w:eastAsia="en-US"/>
        </w:rPr>
        <w:t>улица 50 лет ВЛКСМ, 8а/1-2</w:t>
      </w:r>
      <w:r w:rsidRPr="00232673">
        <w:rPr>
          <w:rFonts w:ascii="Times New Roman" w:eastAsia="Times New Roman" w:hAnsi="Times New Roman" w:cs="Times New Roman"/>
          <w:sz w:val="28"/>
          <w:szCs w:val="28"/>
        </w:rPr>
        <w:t xml:space="preserve">» дополнить словами «, </w:t>
      </w:r>
      <w:r w:rsidRPr="00232673">
        <w:rPr>
          <w:rFonts w:ascii="Times New Roman" w:hAnsi="Times New Roman"/>
          <w:sz w:val="28"/>
          <w:szCs w:val="28"/>
        </w:rPr>
        <w:t>проспект Кулакова, 10м.»;</w:t>
      </w:r>
    </w:p>
    <w:p w:rsidR="0006052D" w:rsidRPr="00232673" w:rsidRDefault="0006052D" w:rsidP="000605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абзаце </w:t>
      </w:r>
      <w:r>
        <w:rPr>
          <w:rFonts w:ascii="Times New Roman" w:hAnsi="Times New Roman"/>
          <w:sz w:val="28"/>
          <w:szCs w:val="28"/>
        </w:rPr>
        <w:t>четвертом</w:t>
      </w:r>
      <w:r>
        <w:rPr>
          <w:rFonts w:ascii="Times New Roman" w:hAnsi="Times New Roman"/>
          <w:sz w:val="28"/>
          <w:szCs w:val="28"/>
        </w:rPr>
        <w:t xml:space="preserve"> пункта 4 цифры «(8</w:t>
      </w:r>
      <w:r>
        <w:rPr>
          <w:rFonts w:ascii="Times New Roman" w:hAnsi="Times New Roman"/>
          <w:sz w:val="28"/>
          <w:szCs w:val="28"/>
        </w:rPr>
        <w:t>800)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40-10</w:t>
      </w:r>
      <w:r>
        <w:rPr>
          <w:rFonts w:ascii="Times New Roman" w:hAnsi="Times New Roman"/>
          <w:sz w:val="28"/>
          <w:szCs w:val="28"/>
        </w:rPr>
        <w:t>» заменить цифрами «(8652)35-66-01»;</w:t>
      </w:r>
      <w:bookmarkStart w:id="0" w:name="_GoBack"/>
      <w:bookmarkEnd w:id="0"/>
    </w:p>
    <w:p w:rsidR="00E25E44" w:rsidRPr="006607D3" w:rsidRDefault="0006052D" w:rsidP="00E25E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46570" w:rsidRPr="006607D3">
        <w:rPr>
          <w:rFonts w:ascii="Times New Roman" w:hAnsi="Times New Roman"/>
          <w:sz w:val="28"/>
          <w:szCs w:val="28"/>
        </w:rPr>
        <w:t xml:space="preserve">) </w:t>
      </w:r>
      <w:r w:rsidR="00E25E44" w:rsidRPr="006607D3">
        <w:rPr>
          <w:rFonts w:ascii="Times New Roman" w:hAnsi="Times New Roman"/>
          <w:sz w:val="28"/>
          <w:szCs w:val="28"/>
        </w:rPr>
        <w:t>в абзаце шестом пункта 5 слова «</w:t>
      </w:r>
      <w:r w:rsidR="00E25E44"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>kumistv@mail.ru.» заменить словами «</w:t>
      </w:r>
      <w:r w:rsidR="009441F4" w:rsidRPr="006607D3">
        <w:rPr>
          <w:rFonts w:ascii="Times New Roman" w:hAnsi="Times New Roman"/>
          <w:sz w:val="28"/>
          <w:szCs w:val="28"/>
        </w:rPr>
        <w:t>kumi@stavadm.ru</w:t>
      </w:r>
      <w:r w:rsidR="00E25E44" w:rsidRPr="006607D3">
        <w:rPr>
          <w:rFonts w:ascii="Times New Roman" w:hAnsi="Times New Roman"/>
          <w:sz w:val="28"/>
          <w:szCs w:val="28"/>
        </w:rPr>
        <w:t xml:space="preserve">»; </w:t>
      </w:r>
    </w:p>
    <w:p w:rsidR="002025C1" w:rsidRPr="006607D3" w:rsidRDefault="00E25E44" w:rsidP="00EE0A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07D3">
        <w:rPr>
          <w:rFonts w:ascii="Times New Roman" w:hAnsi="Times New Roman"/>
          <w:sz w:val="28"/>
          <w:szCs w:val="28"/>
        </w:rPr>
        <w:t>2) в</w:t>
      </w:r>
      <w:r w:rsidR="002025C1" w:rsidRPr="006607D3">
        <w:rPr>
          <w:rFonts w:ascii="Times New Roman" w:hAnsi="Times New Roman"/>
          <w:sz w:val="28"/>
          <w:szCs w:val="28"/>
        </w:rPr>
        <w:t xml:space="preserve"> разделе 2 «Стандарт предоставления услуги»:</w:t>
      </w:r>
    </w:p>
    <w:p w:rsidR="00EE0A9B" w:rsidRPr="006607D3" w:rsidRDefault="002025C1" w:rsidP="00EE0A9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07D3">
        <w:rPr>
          <w:rFonts w:ascii="Times New Roman" w:hAnsi="Times New Roman"/>
          <w:sz w:val="28"/>
          <w:szCs w:val="28"/>
        </w:rPr>
        <w:t>а)</w:t>
      </w:r>
      <w:r w:rsidR="00E25E44" w:rsidRPr="006607D3">
        <w:rPr>
          <w:rFonts w:ascii="Times New Roman" w:hAnsi="Times New Roman"/>
          <w:sz w:val="28"/>
          <w:szCs w:val="28"/>
        </w:rPr>
        <w:t xml:space="preserve"> </w:t>
      </w:r>
      <w:r w:rsidRPr="006607D3">
        <w:rPr>
          <w:rFonts w:ascii="Times New Roman" w:hAnsi="Times New Roman"/>
          <w:sz w:val="28"/>
          <w:szCs w:val="28"/>
        </w:rPr>
        <w:t xml:space="preserve">в </w:t>
      </w:r>
      <w:r w:rsidR="00E25E44" w:rsidRPr="006607D3">
        <w:rPr>
          <w:rFonts w:ascii="Times New Roman" w:hAnsi="Times New Roman"/>
          <w:sz w:val="28"/>
          <w:szCs w:val="28"/>
        </w:rPr>
        <w:t xml:space="preserve">абзаце двенадцатом пункта 10 слова </w:t>
      </w:r>
      <w:r w:rsidR="00EE0A9B" w:rsidRPr="006607D3">
        <w:rPr>
          <w:rFonts w:ascii="Times New Roman" w:hAnsi="Times New Roman"/>
          <w:sz w:val="28"/>
          <w:szCs w:val="28"/>
        </w:rPr>
        <w:t>«</w:t>
      </w:r>
      <w:r w:rsidR="00E25E44"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решением Ставропольской городской Думы от 08 августа 2012 г. </w:t>
      </w:r>
      <w:r w:rsidR="00EE0A9B"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E25E44"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243 </w:t>
      </w:r>
      <w:r w:rsidR="00EE0A9B"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E25E44"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Перечня услуг, которые являются необходимыми и обязательными для предоставления </w:t>
      </w:r>
      <w:r w:rsidR="00E25E44"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органами местного самоуправления муниципальных услуг и предоставляются организациями, участвующими в предоставлении муниципальных услуг</w:t>
      </w:r>
      <w:r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E0A9B"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заменить словами «решением Ставропольской городской Думы от 23 октября </w:t>
      </w:r>
      <w:r w:rsidR="0077749A"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EE0A9B"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>2019 г. № 387 «Об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</w:t>
      </w:r>
      <w:r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E0A9B"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2025C1" w:rsidRPr="006607D3" w:rsidRDefault="002025C1" w:rsidP="00EE0A9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EE0A9B"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 шестнадцатый пункта 13 подраздела «Описание результата предоставления услуги» изложить в следующей редакции:</w:t>
      </w:r>
    </w:p>
    <w:p w:rsidR="00985664" w:rsidRPr="006607D3" w:rsidRDefault="002025C1" w:rsidP="009856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«решение Ставропольской городской Думы от 23 октября 2019 г. № 387 </w:t>
      </w:r>
      <w:r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услуг» (</w:t>
      </w:r>
      <w:r w:rsidR="00985664"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>«Вечерний Ставрополь», 30.10.2019, № 207);»;</w:t>
      </w:r>
    </w:p>
    <w:p w:rsidR="00472B0B" w:rsidRPr="006607D3" w:rsidRDefault="00E2213E" w:rsidP="00472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C32955"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пункт 14 подраздела «Исчерпывающий перечень документов, </w:t>
      </w:r>
      <w:r w:rsidR="00472B0B"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подлежащих предоставлению заявителем, порядок их представления (бланки, формы обращений, заявлений и иных документов, подаваемых заявителем в связи с предоставлением услуги, приводятся в приложениях к Административному регламенту)</w:t>
      </w:r>
      <w:r w:rsidR="00C32955"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472B0B"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="00C32955"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>зложить в следующей редакции:</w:t>
      </w:r>
      <w:r w:rsidR="00472B0B"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C32955" w:rsidRPr="006607D3" w:rsidRDefault="00472B0B" w:rsidP="00472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C32955"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>14. В целях получения услуги заявителем подается заявление о принятии граждан на учет в качестве нуждающихся в жилых помещениях, предоставляемых по договору социального найма (далее - заявление о предоставлении услуги), заполненное по форме, приведенной в приложении 3 к Административному регламенту, с приложением следующих документов:</w:t>
      </w:r>
    </w:p>
    <w:p w:rsidR="006607D3" w:rsidRDefault="006607D3" w:rsidP="00C329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8780"/>
      </w:tblGrid>
      <w:tr w:rsidR="00C32955" w:rsidRPr="006607D3" w:rsidTr="00472B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55" w:rsidRPr="006607D3" w:rsidRDefault="00472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C32955" w:rsidRPr="006607D3" w:rsidRDefault="00C3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55" w:rsidRPr="006607D3" w:rsidRDefault="00C3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</w:tr>
      <w:tr w:rsidR="00C32955" w:rsidRPr="006607D3" w:rsidTr="00472B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55" w:rsidRPr="006607D3" w:rsidRDefault="00C3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58" w:rsidRPr="006607D3" w:rsidRDefault="00C32955" w:rsidP="00F47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C32955" w:rsidRPr="006607D3" w:rsidTr="00472B0B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55" w:rsidRPr="006607D3" w:rsidRDefault="00C3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Для всех граждан, обратившихся за получением услуги</w:t>
            </w:r>
          </w:p>
        </w:tc>
      </w:tr>
      <w:tr w:rsidR="00C32955" w:rsidRPr="006607D3" w:rsidTr="00472B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55" w:rsidRPr="006607D3" w:rsidRDefault="00C3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bookmarkStart w:id="1" w:name="Par9"/>
            <w:bookmarkEnd w:id="1"/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55" w:rsidRPr="006607D3" w:rsidRDefault="00C32955" w:rsidP="0017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Документ, удостоверяющий личность заявителя и всех совершеннолетних членов его семьи, </w:t>
            </w:r>
            <w:r w:rsidR="008C2916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совместно с ним проживающие и</w:t>
            </w:r>
            <w:r w:rsidR="00D60FCF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(или)</w:t>
            </w:r>
            <w:r w:rsidR="008C2916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зарегистрированные, а также </w:t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личность представителя заявителя, </w:t>
            </w:r>
            <w:r w:rsidR="00AA4A2B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случае если с заявлением обращается представитель </w:t>
            </w:r>
            <w:r w:rsidR="00AA4A2B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заявителя</w:t>
            </w:r>
            <w:r w:rsidR="00472B0B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32955" w:rsidRPr="006607D3" w:rsidTr="0006052D">
        <w:trPr>
          <w:trHeight w:val="17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55" w:rsidRDefault="00C3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</w:t>
            </w:r>
          </w:p>
          <w:p w:rsidR="0006052D" w:rsidRDefault="0006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6052D" w:rsidRDefault="0006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6052D" w:rsidRPr="006607D3" w:rsidRDefault="0006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2D" w:rsidRDefault="00C32955" w:rsidP="0017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Доверенность, подтверждающая наличие полномочий на совершение действий, связанных с решением вопроса о признании граждан </w:t>
            </w:r>
          </w:p>
          <w:p w:rsidR="0006052D" w:rsidRDefault="0006052D" w:rsidP="0017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32955" w:rsidRPr="006607D3" w:rsidRDefault="0006052D" w:rsidP="0006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</w:tr>
      <w:tr w:rsidR="0006052D" w:rsidRPr="006607D3" w:rsidTr="00472B0B">
        <w:trPr>
          <w:trHeight w:val="7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2D" w:rsidRPr="006607D3" w:rsidRDefault="0006052D" w:rsidP="0006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2D" w:rsidRPr="006607D3" w:rsidRDefault="0006052D" w:rsidP="0006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нуждающимися в жилых помещениях, в случае если с заявлением обращается представитель заявителя</w:t>
            </w:r>
          </w:p>
        </w:tc>
      </w:tr>
      <w:tr w:rsidR="006607D3" w:rsidRPr="006607D3" w:rsidTr="00472B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D3" w:rsidRPr="006607D3" w:rsidRDefault="0066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  <w:r w:rsidR="005A1E3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D3" w:rsidRPr="006607D3" w:rsidRDefault="006607D3" w:rsidP="0017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Военный билет заявителя, в случае отнесения его к категории ветерана, участника, инвалида Великой Отечественной войны 1941 - 1945 годов и членов его семьи (при наличии)</w:t>
            </w:r>
          </w:p>
        </w:tc>
      </w:tr>
      <w:tr w:rsidR="00C32955" w:rsidRPr="006607D3" w:rsidTr="00472B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55" w:rsidRPr="006607D3" w:rsidRDefault="00C3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55" w:rsidRPr="006607D3" w:rsidRDefault="00C32955" w:rsidP="0017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Свидетельство о заключении брака заявителя либо членов его семьи (при наличии)</w:t>
            </w:r>
          </w:p>
        </w:tc>
      </w:tr>
      <w:tr w:rsidR="009E5526" w:rsidRPr="006607D3" w:rsidTr="00472B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26" w:rsidRPr="006607D3" w:rsidRDefault="00AA4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26" w:rsidRPr="006607D3" w:rsidRDefault="00AA4A2B" w:rsidP="0017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Свидетельство о расторжении брака заявителя либо членов его семьи (при наличии)</w:t>
            </w:r>
          </w:p>
        </w:tc>
      </w:tr>
      <w:tr w:rsidR="00C32955" w:rsidRPr="006607D3" w:rsidTr="00472B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55" w:rsidRPr="006607D3" w:rsidRDefault="00C3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55" w:rsidRPr="006607D3" w:rsidRDefault="00C32955" w:rsidP="008C2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Свидетельство о смерти членов семьи заявителя (при наличии)</w:t>
            </w:r>
          </w:p>
        </w:tc>
      </w:tr>
      <w:tr w:rsidR="00C32955" w:rsidRPr="006607D3" w:rsidTr="00472B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55" w:rsidRPr="006607D3" w:rsidRDefault="00C3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55" w:rsidRPr="006607D3" w:rsidRDefault="00C32955" w:rsidP="0017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Свидетельство о рождении детей заявителя либо членов его семьи (при наличии)</w:t>
            </w:r>
          </w:p>
        </w:tc>
      </w:tr>
      <w:tr w:rsidR="00C32955" w:rsidRPr="006607D3" w:rsidTr="00472B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55" w:rsidRPr="006607D3" w:rsidRDefault="00C3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55" w:rsidRPr="006607D3" w:rsidRDefault="00C32955" w:rsidP="0017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Свидетельство об усыновлении (удочерении) заявителем либо членами его семьи (при наличии)</w:t>
            </w:r>
          </w:p>
        </w:tc>
      </w:tr>
      <w:tr w:rsidR="00C32955" w:rsidRPr="006607D3" w:rsidTr="00472B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55" w:rsidRPr="006607D3" w:rsidRDefault="00C3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55" w:rsidRPr="006607D3" w:rsidRDefault="00C32955" w:rsidP="0017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Решение суда с указанием сведений об определении места жительства ребенка заявителя или соглашение родителей об определении места жительства ребенка заявителя (при раздельном проживании </w:t>
            </w:r>
            <w:r w:rsidR="0077749A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родителей)</w:t>
            </w:r>
          </w:p>
        </w:tc>
      </w:tr>
      <w:tr w:rsidR="00C32955" w:rsidRPr="006607D3" w:rsidTr="00472B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55" w:rsidRPr="006607D3" w:rsidRDefault="00C3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55" w:rsidRPr="006607D3" w:rsidRDefault="00C32955" w:rsidP="00172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суда об определении состава семьи заявителя (при наличии)</w:t>
            </w:r>
          </w:p>
        </w:tc>
      </w:tr>
      <w:tr w:rsidR="00C32955" w:rsidRPr="006607D3" w:rsidTr="00472B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55" w:rsidRPr="006607D3" w:rsidRDefault="00C32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55" w:rsidRPr="006607D3" w:rsidRDefault="00C32955" w:rsidP="0017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Финансовый лицевой счет по месту(</w:t>
            </w:r>
            <w:proofErr w:type="spellStart"/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</w:t>
            </w:r>
            <w:proofErr w:type="spellEnd"/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 постоянного проживания заявителя и членов его семьи (в случае нахождения жилого помещения в многоквартирном жилом доме)</w:t>
            </w:r>
          </w:p>
        </w:tc>
      </w:tr>
      <w:tr w:rsidR="00C32955" w:rsidRPr="006607D3" w:rsidTr="00472B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55" w:rsidRPr="006607D3" w:rsidRDefault="00C32955" w:rsidP="00157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157786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55" w:rsidRPr="006607D3" w:rsidRDefault="00C32955" w:rsidP="0017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Правоустанавливающие документы на жилое(</w:t>
            </w:r>
            <w:proofErr w:type="spellStart"/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ые</w:t>
            </w:r>
            <w:proofErr w:type="spellEnd"/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 помещение(я), в котором(</w:t>
            </w:r>
            <w:proofErr w:type="spellStart"/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ых</w:t>
            </w:r>
            <w:proofErr w:type="spellEnd"/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 заявитель и (или) члены его семьи постоянно проживают, в случае если права на него не зарегистрированы в Едином государственном реестре недвижимости</w:t>
            </w:r>
          </w:p>
        </w:tc>
      </w:tr>
      <w:tr w:rsidR="00C32955" w:rsidRPr="006607D3" w:rsidTr="00472B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55" w:rsidRPr="006607D3" w:rsidRDefault="00C32955" w:rsidP="00157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157786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55" w:rsidRDefault="00C32955" w:rsidP="00206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Домовая книга или поквартирная карточка (при наличии) или выписка из похозяйственной книги по месту(</w:t>
            </w:r>
            <w:proofErr w:type="spellStart"/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</w:t>
            </w:r>
            <w:proofErr w:type="spellEnd"/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 постоянного проживания заявителя и членов его семьи (при наличии)</w:t>
            </w:r>
            <w:r w:rsidR="008C2916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или справка, выданная управлением М</w:t>
            </w:r>
            <w:r w:rsidR="00206EE5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инистерства внутренних дел</w:t>
            </w:r>
            <w:r w:rsidR="008C2916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Росси</w:t>
            </w:r>
            <w:r w:rsidR="00206EE5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йской Федерации</w:t>
            </w:r>
            <w:r w:rsidR="008C2916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 городу Ставрополю с указанием периодов регистрации заявителя и членов его семьи</w:t>
            </w:r>
            <w:r w:rsidR="00D60FCF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совместно с ним проживающи</w:t>
            </w:r>
            <w:r w:rsidR="00206EE5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</w:t>
            </w:r>
            <w:r w:rsidR="00D60FCF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(или) зарегистрированны</w:t>
            </w:r>
            <w:r w:rsidR="00206EE5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</w:t>
            </w:r>
          </w:p>
          <w:p w:rsidR="0006052D" w:rsidRPr="006607D3" w:rsidRDefault="0006052D" w:rsidP="00206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6052D" w:rsidRPr="006607D3" w:rsidTr="00472B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2D" w:rsidRPr="006607D3" w:rsidRDefault="0006052D" w:rsidP="0006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2D" w:rsidRPr="006607D3" w:rsidRDefault="0006052D" w:rsidP="00060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06052D" w:rsidRPr="006607D3" w:rsidTr="007B4B0B">
        <w:trPr>
          <w:trHeight w:val="36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52D" w:rsidRDefault="0006052D" w:rsidP="00157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14.</w:t>
            </w:r>
          </w:p>
          <w:p w:rsidR="0006052D" w:rsidRDefault="0006052D" w:rsidP="00157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6052D" w:rsidRDefault="0006052D" w:rsidP="00157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6052D" w:rsidRDefault="0006052D" w:rsidP="00157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6052D" w:rsidRDefault="0006052D" w:rsidP="00157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6052D" w:rsidRDefault="0006052D" w:rsidP="00157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6052D" w:rsidRPr="006607D3" w:rsidRDefault="0006052D" w:rsidP="00157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52D" w:rsidRPr="006607D3" w:rsidRDefault="0006052D" w:rsidP="007B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Документы, подтверждающие право пользования жилым(и) помещением(</w:t>
            </w:r>
            <w:proofErr w:type="spellStart"/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ями</w:t>
            </w:r>
            <w:proofErr w:type="spellEnd"/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 (гражданско-правовые договоры: наем (кроме договоров социального найма и договоров найма специализированных жилых помещений, находящихся в муниципальной собственности города Ставрополя), безвозмездное пользование; ордер), в котором(</w:t>
            </w:r>
            <w:proofErr w:type="spellStart"/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ых</w:t>
            </w:r>
            <w:proofErr w:type="spellEnd"/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) заявитель и (или) члены его семьи постоянно проживают и (или) зарегистрированы на дату подачи заявления о предоставлении </w:t>
            </w:r>
            <w:r w:rsidR="007B4B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услуги (копия с предъявлением подлинника). В случае постоянного проживания заявителя в домовладении, которое принадлежит </w:t>
            </w:r>
            <w:r w:rsidR="007B4B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 праве общей долевой собственности, необходимо предоставить договор о порядке пользования жилым домом </w:t>
            </w:r>
            <w:r w:rsidR="007B4B0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(при наличии)</w:t>
            </w:r>
          </w:p>
        </w:tc>
      </w:tr>
      <w:tr w:rsidR="00C32955" w:rsidRPr="006607D3" w:rsidTr="00472B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55" w:rsidRPr="006607D3" w:rsidRDefault="00C32955" w:rsidP="00157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157786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55" w:rsidRPr="006607D3" w:rsidRDefault="00C32955" w:rsidP="0017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суда о признании заявителя нуждающимся в жилых помещениях (при наличии)</w:t>
            </w:r>
          </w:p>
        </w:tc>
      </w:tr>
      <w:tr w:rsidR="00C32955" w:rsidRPr="006607D3" w:rsidTr="00472B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55" w:rsidRPr="006607D3" w:rsidRDefault="00C32955" w:rsidP="00157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157786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55" w:rsidRPr="006607D3" w:rsidRDefault="00C32955" w:rsidP="0017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Документ, подтверждающий отнесение заявителя к категории из </w:t>
            </w:r>
            <w:r w:rsidR="00AA4A2B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числа лиц, определенных федеральным законодательством, </w:t>
            </w:r>
            <w:r w:rsidR="00AA4A2B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имеющих право на обеспечение жилыми помещениями:</w:t>
            </w:r>
          </w:p>
          <w:p w:rsidR="00C32955" w:rsidRPr="006607D3" w:rsidRDefault="00C32955" w:rsidP="0017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удостоверение ветерана боевых действий (</w:t>
            </w:r>
            <w:hyperlink r:id="rId7" w:history="1">
              <w:r w:rsidRPr="006607D3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пункты 1</w:t>
              </w:r>
            </w:hyperlink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 </w:t>
            </w:r>
            <w:hyperlink r:id="rId8" w:history="1">
              <w:r w:rsidRPr="006607D3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4 статьи 3</w:t>
              </w:r>
            </w:hyperlink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Федерального закона от 12 января 1995 г. </w:t>
            </w:r>
            <w:r w:rsidR="00A41A03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5-ФЗ);</w:t>
            </w:r>
          </w:p>
          <w:p w:rsidR="00C32955" w:rsidRPr="006607D3" w:rsidRDefault="00C32955" w:rsidP="0017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справка, подтверждающая факт установления инвалидности, выданная федеральным государственным учреждением медико-социальной экспертизы (</w:t>
            </w:r>
            <w:hyperlink r:id="rId9" w:history="1">
              <w:r w:rsidRPr="006607D3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статья 17</w:t>
              </w:r>
            </w:hyperlink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Федерального закона от 24 ноября 1995 г. </w:t>
            </w:r>
            <w:r w:rsidR="00AA4A2B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A41A03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181-ФЗ;</w:t>
            </w:r>
          </w:p>
          <w:p w:rsidR="00C32955" w:rsidRPr="006607D3" w:rsidRDefault="000407B4" w:rsidP="0017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0" w:history="1">
              <w:r w:rsidR="00C32955" w:rsidRPr="006607D3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приказ</w:t>
              </w:r>
            </w:hyperlink>
            <w:r w:rsidR="00C32955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Министерства здравоохранения и социального развития </w:t>
            </w:r>
            <w:r w:rsidR="00AA4A2B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C32955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Российской Федерации от 24 ноября 2010 г. </w:t>
            </w:r>
            <w:r w:rsidR="00A41A03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  <w:r w:rsidR="00C32955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1031н);</w:t>
            </w:r>
          </w:p>
          <w:p w:rsidR="00C32955" w:rsidRPr="006607D3" w:rsidRDefault="00C32955" w:rsidP="0017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удостоверение пострадавшего от политических репрессий (</w:t>
            </w:r>
            <w:hyperlink r:id="rId11" w:history="1">
              <w:r w:rsidRPr="006607D3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 xml:space="preserve">статья </w:t>
              </w:r>
              <w:r w:rsidR="00AA4A2B" w:rsidRPr="006607D3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br/>
              </w:r>
              <w:r w:rsidRPr="006607D3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13</w:t>
              </w:r>
            </w:hyperlink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Закона Российской Федерации от 18 октября 1991 г. </w:t>
            </w:r>
            <w:r w:rsidR="00A41A03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1761-1);</w:t>
            </w:r>
          </w:p>
          <w:p w:rsidR="00C32955" w:rsidRPr="006607D3" w:rsidRDefault="00C32955" w:rsidP="0017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удостоверение вынужденного переселенца (</w:t>
            </w:r>
            <w:hyperlink r:id="rId12" w:history="1">
              <w:r w:rsidRPr="006607D3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подпункт 4 пункта 1 статьи 7</w:t>
              </w:r>
            </w:hyperlink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Закона Российской Федерации от 19 февраля 1993 г. </w:t>
            </w:r>
            <w:r w:rsidR="00A41A03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4530-1);</w:t>
            </w:r>
          </w:p>
          <w:p w:rsidR="00C32955" w:rsidRPr="006607D3" w:rsidRDefault="00C32955" w:rsidP="0017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удостоверение ветерана, участника, инвалида Великой Отечественной </w:t>
            </w:r>
            <w:r w:rsidR="00AA4A2B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войны 1941 - 1945 годов и членов его семьи (</w:t>
            </w:r>
            <w:hyperlink r:id="rId13" w:history="1">
              <w:r w:rsidRPr="006607D3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статьи 14</w:t>
              </w:r>
            </w:hyperlink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hyperlink r:id="rId14" w:history="1">
              <w:r w:rsidRPr="006607D3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15</w:t>
              </w:r>
            </w:hyperlink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AA4A2B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hyperlink r:id="rId15" w:history="1">
              <w:r w:rsidRPr="006607D3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17</w:t>
              </w:r>
            </w:hyperlink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hyperlink r:id="rId16" w:history="1">
              <w:r w:rsidRPr="006607D3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21</w:t>
              </w:r>
            </w:hyperlink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Федерального закона от 12 января 1995 г. </w:t>
            </w:r>
            <w:r w:rsidR="00A41A03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5-ФЗ)</w:t>
            </w:r>
          </w:p>
        </w:tc>
      </w:tr>
      <w:tr w:rsidR="00C32955" w:rsidRPr="006607D3" w:rsidTr="00472B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55" w:rsidRPr="006607D3" w:rsidRDefault="00C32955" w:rsidP="00157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bookmarkStart w:id="2" w:name="Par49"/>
            <w:bookmarkEnd w:id="2"/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157786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55" w:rsidRDefault="00C32955" w:rsidP="00AA4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Заключение медицинского учреждения о невозможности совместного проживания заявителя с больным, страдающим тяжелой формой хронического заболевания, в одной квартире (</w:t>
            </w:r>
            <w:hyperlink r:id="rId17" w:history="1">
              <w:r w:rsidRPr="006607D3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перечень</w:t>
              </w:r>
            </w:hyperlink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тяжелых форм хронических заболеваний утвержден приказом Министерства здравоохранения Российской Федерации от 29 ноября 2012 г. </w:t>
            </w:r>
            <w:r w:rsidR="00A41A03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987н) (при наличии)</w:t>
            </w:r>
          </w:p>
          <w:p w:rsidR="007B4B0B" w:rsidRPr="006607D3" w:rsidRDefault="007B4B0B" w:rsidP="00AA4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4B0B" w:rsidRPr="006607D3" w:rsidTr="00472B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B" w:rsidRPr="006607D3" w:rsidRDefault="007B4B0B" w:rsidP="007B4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0B" w:rsidRPr="006607D3" w:rsidRDefault="007B4B0B" w:rsidP="007B4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C32955" w:rsidRPr="006607D3" w:rsidTr="00472B0B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7C" w:rsidRPr="006607D3" w:rsidRDefault="00C32955" w:rsidP="007B4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случае если любой из членов семьи в течение пяти лет, предшествующих </w:t>
            </w:r>
            <w:r w:rsidR="00AA4A2B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дате подачи заявления о предоставлении услуги, постоянно </w:t>
            </w:r>
            <w:r w:rsidR="00AA4A2B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проживал в другом жилом помещении на территории города </w:t>
            </w:r>
            <w:r w:rsidR="00AA4A2B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Ставрополя, в другом муниципальном образовании на территории Ставропольского края или другом муниципальном образовании за </w:t>
            </w:r>
            <w:r w:rsidR="00AA4A2B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пределами Ставропольского края, к заявлению о предоставлении </w:t>
            </w:r>
            <w:r w:rsidR="00AA4A2B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услуги, помимо</w:t>
            </w:r>
            <w:r w:rsidR="00AA4A2B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документов, предусмотренных </w:t>
            </w:r>
            <w:hyperlink w:anchor="Par9" w:history="1">
              <w:r w:rsidRPr="006607D3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пунктами 1</w:t>
              </w:r>
            </w:hyperlink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 </w:t>
            </w:r>
            <w:hyperlink w:anchor="Par49" w:history="1">
              <w:r w:rsidRPr="006607D3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18</w:t>
              </w:r>
            </w:hyperlink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="00AA4A2B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также</w:t>
            </w:r>
            <w:r w:rsidR="00AA4A2B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прилагаются:</w:t>
            </w:r>
          </w:p>
        </w:tc>
      </w:tr>
      <w:tr w:rsidR="000B417C" w:rsidRPr="006607D3" w:rsidTr="007B4B0B">
        <w:trPr>
          <w:trHeight w:val="313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7C" w:rsidRDefault="000B417C" w:rsidP="000B4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7C" w:rsidRDefault="000B417C" w:rsidP="000B4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Домовая книга или поквартирная карточка (при наличии) или </w:t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выписка из похозяйственной книги по месту(</w:t>
            </w:r>
            <w:proofErr w:type="spellStart"/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</w:t>
            </w:r>
            <w:proofErr w:type="spellEnd"/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 постоянного проживания заявителя и членов его семьи за пять лет, предшествующих дате подачи заявления о предоставлении услуги (при наличии) или справка, выданная управлением Министерства внутренних дел Российской Федерации по городу Ставрополю с указанием периодов регистрации заявителя и членов его семьи совместно с ним проживающих и (или) зарегистрированных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 пять лет, предшествующих дате подачи заявления о предоставлении </w:t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услуги</w:t>
            </w:r>
          </w:p>
        </w:tc>
      </w:tr>
      <w:tr w:rsidR="00C32955" w:rsidRPr="006607D3" w:rsidTr="00472B0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55" w:rsidRPr="006607D3" w:rsidRDefault="00157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</w:t>
            </w:r>
            <w:r w:rsidR="00C32955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955" w:rsidRPr="006607D3" w:rsidRDefault="00C32955" w:rsidP="00890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Документы, подтверждающие право пользования жилым(и) помещением(</w:t>
            </w:r>
            <w:proofErr w:type="spellStart"/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ями</w:t>
            </w:r>
            <w:proofErr w:type="spellEnd"/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 (гражданско-правовые договоры: наем (кроме договоров социального найма и договоров найма специализированных жилых помещений</w:t>
            </w:r>
            <w:r w:rsidR="008909A0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находящихся в муниципальной собственности </w:t>
            </w:r>
            <w:r w:rsidR="006734D0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8909A0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города Ставрополя</w:t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), б</w:t>
            </w:r>
            <w:r w:rsidR="008909A0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езвозмездное пользование; ордер</w:t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), в котором(</w:t>
            </w:r>
            <w:proofErr w:type="spellStart"/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ых</w:t>
            </w:r>
            <w:proofErr w:type="spellEnd"/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 заявитель и (или) члены его семьи постоянно проживали</w:t>
            </w:r>
            <w:r w:rsidR="008909A0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(или) </w:t>
            </w:r>
            <w:r w:rsidR="006734D0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="008909A0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были зарегистрированы</w:t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течение пяти лет, предшествующих дате </w:t>
            </w:r>
            <w:r w:rsidR="006734D0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подачи заявления о предоставлении услуги. Договор о порядке </w:t>
            </w:r>
            <w:r w:rsidR="006734D0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пользования жилым домом, в случае постоянного проживания </w:t>
            </w:r>
            <w:r w:rsidR="006734D0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заявителя в домовладении, которое принадлежит на праве общей </w:t>
            </w:r>
            <w:r w:rsidR="006734D0"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607D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долевой собственности (при наличии)</w:t>
            </w:r>
          </w:p>
        </w:tc>
      </w:tr>
    </w:tbl>
    <w:p w:rsidR="008909A0" w:rsidRPr="006607D3" w:rsidRDefault="00C32955" w:rsidP="00AA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Подача заявления о предоставлении услуги и документов, указанных в настоящем пункте Административного регламента, могут быть представлены заявителем или его представителем лично или в электронной форме с использованием сети </w:t>
      </w:r>
      <w:r w:rsidR="008909A0"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8909A0"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посредством официального сайта, Единого портала или Портала государственных и муниципальных услуг Ставропольского края.</w:t>
      </w:r>
    </w:p>
    <w:p w:rsidR="00C32955" w:rsidRPr="006607D3" w:rsidRDefault="00C32955" w:rsidP="00AA4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Заявитель вправе обратиться в Центр с запросом о предоставлении нескольких муниципальных услуг (далее - комплексный запрос). В этом случае Центр направляет в Комитет заявление о предоставлении услуги, подписанное уполномоченным специалистом Центра и скрепленное печатью Центра, а также сведения, документы и (или) информацию, необходимые для </w:t>
      </w:r>
      <w:r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предоставления указанной в комплексном запросе муниципальной услуги, с приложением заверенной Центром копии комплексного запроса.</w:t>
      </w:r>
      <w:r w:rsidR="008909A0"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46570" w:rsidRDefault="00E2213E" w:rsidP="003E3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47258" w:rsidRPr="006607D3">
        <w:rPr>
          <w:rFonts w:ascii="Times New Roman" w:eastAsia="Times New Roman" w:hAnsi="Times New Roman" w:cs="Times New Roman"/>
          <w:sz w:val="28"/>
          <w:szCs w:val="28"/>
        </w:rPr>
        <w:t>) строку 1 таблицы пункта 21 подраздела «</w:t>
      </w:r>
      <w:r w:rsidR="008C6F7E" w:rsidRPr="006607D3">
        <w:rPr>
          <w:rFonts w:ascii="Times New Roman" w:eastAsia="Times New Roman" w:hAnsi="Times New Roman" w:cs="Times New Roman"/>
          <w:sz w:val="28"/>
          <w:szCs w:val="28"/>
        </w:rPr>
        <w:t>Перечень услуг, необходимых и обязательных для предоставления услуги, в том числе сведения о документе (документах), выдаваемом (выдаваемых) иными органами и организациями, участвующими в предоставлении услуги</w:t>
      </w:r>
      <w:r w:rsidR="00F47258" w:rsidRPr="006607D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D0890" w:rsidRPr="006607D3">
        <w:rPr>
          <w:rFonts w:ascii="Times New Roman" w:eastAsia="Times New Roman" w:hAnsi="Times New Roman" w:cs="Times New Roman"/>
          <w:sz w:val="28"/>
          <w:szCs w:val="28"/>
        </w:rPr>
        <w:t xml:space="preserve"> исключить;</w:t>
      </w:r>
    </w:p>
    <w:p w:rsidR="005A1E3C" w:rsidRDefault="005A1E3C" w:rsidP="003E3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в разделе 3 «Состав, последовательность и сроки выполнения административных процедур</w:t>
      </w:r>
      <w:r w:rsidR="00B87EC7">
        <w:rPr>
          <w:rFonts w:ascii="Times New Roman" w:eastAsia="Times New Roman" w:hAnsi="Times New Roman" w:cs="Times New Roman"/>
          <w:sz w:val="28"/>
          <w:szCs w:val="28"/>
        </w:rPr>
        <w:t xml:space="preserve">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87EC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7EC7" w:rsidRDefault="00B87EC7" w:rsidP="003E3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пункт 32 подраздела «Информирование и консультирование по вопросам предоставления услуги» дополнить абзацем следующего содержания:</w:t>
      </w:r>
    </w:p>
    <w:p w:rsidR="00B87EC7" w:rsidRDefault="00B87EC7" w:rsidP="00B8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«Критерием принятия решения выполнения административной процедуры является обращение заявителя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информированием и консультированием по вопросам предоставления услуги.»;</w:t>
      </w:r>
    </w:p>
    <w:p w:rsidR="00B87EC7" w:rsidRDefault="00B87EC7" w:rsidP="00B8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3279A3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39 подраздела «Прием и регистрация заявления о предоставлении услуги, прием документов</w:t>
      </w:r>
      <w:r w:rsidR="004C55D4">
        <w:rPr>
          <w:rFonts w:ascii="Times New Roman" w:eastAsiaTheme="minorHAnsi" w:hAnsi="Times New Roman" w:cs="Times New Roman"/>
          <w:sz w:val="28"/>
          <w:szCs w:val="28"/>
          <w:lang w:eastAsia="en-US"/>
        </w:rPr>
        <w:t>, необходимых для предоставления услуги, подготовка и выдача уведомлений об отказе в приеме заявления о предоставлении услуги и документов, необходимых для предоставления услуги, поступивших в электронной форме</w:t>
      </w:r>
      <w:r w:rsidR="003279A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4C55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абзацами следующего содержания:</w:t>
      </w:r>
    </w:p>
    <w:p w:rsidR="004C55D4" w:rsidRDefault="004C55D4" w:rsidP="004C5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«Критери</w:t>
      </w:r>
      <w:r w:rsidR="002860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принятия решения при выполнении административной процедуры</w:t>
      </w:r>
      <w:r w:rsidR="002860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являются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4C55D4" w:rsidRDefault="004C55D4" w:rsidP="004C5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обращение заявителя за предоставлением услуги;</w:t>
      </w:r>
    </w:p>
    <w:p w:rsidR="004C55D4" w:rsidRDefault="004C55D4" w:rsidP="004C5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наличие либо отсутствие оснований для отказа в приеме заявления о предоставлении услуги и документов, необходимых для предоставления услуги, поступивших в электронной форме (приведены в пункте 18 Административного регламента).»;</w:t>
      </w:r>
    </w:p>
    <w:p w:rsidR="00286090" w:rsidRDefault="004C55D4" w:rsidP="002860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пункт 46 подраздела «Комплектование документов при предоставлении услуги в рамках </w:t>
      </w:r>
      <w:r w:rsidR="00286090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межведомственного информационного взаимодействия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2860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86090">
        <w:rPr>
          <w:rFonts w:ascii="Times New Roman" w:eastAsia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286090" w:rsidRDefault="00286090" w:rsidP="0028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«Критерием принятия решения при выполнении административной процедуры является прием заявления о предоставлении услуги и документов, указанных </w:t>
      </w:r>
      <w:r w:rsidRPr="002860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18" w:history="1">
        <w:r w:rsidRPr="0028609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</w:t>
        </w:r>
      </w:hyperlink>
      <w:r w:rsidRPr="002860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 Административного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регламента.»;</w:t>
      </w:r>
    </w:p>
    <w:p w:rsidR="004C55D4" w:rsidRDefault="00286090" w:rsidP="00B8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пункт 52 подраздела «Подготовка, визирование и подписание проекта постановления администрации города Ставрополя о принятии либо об отказе в принятии граждан на учет в качестве нуждающихся в жилых помещениях, предоставляемых по договору социального найма»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286090" w:rsidRDefault="00286090" w:rsidP="00286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Критерием принятия решения при выполнении административной процедуры является наличие либо отсутствие оснований для отказа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предоставлении услуги (приведены </w:t>
      </w:r>
      <w:r w:rsidRPr="002860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19" w:history="1">
        <w:r w:rsidRPr="0028609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</w:t>
        </w:r>
      </w:hyperlink>
      <w:r w:rsidRPr="002860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 Административного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регламента).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86090" w:rsidRDefault="00604FB7" w:rsidP="00604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пункт 71 подраздела «Выдача (направление) заявителю копии постановления администрации города Ставрополя» дополнить абзацем следующего содержания:</w:t>
      </w:r>
    </w:p>
    <w:p w:rsidR="00604FB7" w:rsidRDefault="00604FB7" w:rsidP="00604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«Критерием принятия решения при выполнении административной процедуры является наличие результата предоставления услуги.»;</w:t>
      </w:r>
    </w:p>
    <w:p w:rsidR="00DD0890" w:rsidRPr="006607D3" w:rsidRDefault="00604FB7" w:rsidP="00DD0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D0890" w:rsidRPr="006607D3">
        <w:rPr>
          <w:rFonts w:ascii="Times New Roman" w:eastAsia="Times New Roman" w:hAnsi="Times New Roman" w:cs="Times New Roman"/>
          <w:sz w:val="28"/>
          <w:szCs w:val="28"/>
        </w:rPr>
        <w:t xml:space="preserve">) в приложении 1 «Список учреждений, </w:t>
      </w:r>
      <w:r w:rsidR="00E85ED9" w:rsidRPr="006607D3">
        <w:rPr>
          <w:rFonts w:ascii="Times New Roman" w:eastAsia="Times New Roman" w:hAnsi="Times New Roman" w:cs="Times New Roman"/>
          <w:sz w:val="28"/>
          <w:szCs w:val="28"/>
        </w:rPr>
        <w:t xml:space="preserve">участвующих в предоставлении </w:t>
      </w:r>
      <w:r w:rsidR="00DD0890" w:rsidRPr="006607D3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E85ED9" w:rsidRPr="006607D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0890" w:rsidRPr="006607D3">
        <w:rPr>
          <w:rFonts w:ascii="Times New Roman" w:eastAsia="Times New Roman" w:hAnsi="Times New Roman" w:cs="Times New Roman"/>
          <w:sz w:val="28"/>
          <w:szCs w:val="28"/>
        </w:rPr>
        <w:t>» к постановлению:</w:t>
      </w:r>
    </w:p>
    <w:p w:rsidR="00DD0890" w:rsidRPr="006607D3" w:rsidRDefault="00DD0890" w:rsidP="00DD08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07D3">
        <w:rPr>
          <w:rFonts w:ascii="Times New Roman" w:eastAsia="Times New Roman" w:hAnsi="Times New Roman" w:cs="Times New Roman"/>
          <w:sz w:val="28"/>
          <w:szCs w:val="28"/>
        </w:rPr>
        <w:t>а) в графе 6 по строке 2 таблицы слова «</w:t>
      </w:r>
      <w:r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>kumistv@mail.ru.» заменить словами «</w:t>
      </w:r>
      <w:r w:rsidRPr="006607D3">
        <w:rPr>
          <w:rFonts w:ascii="Times New Roman" w:hAnsi="Times New Roman"/>
          <w:sz w:val="28"/>
          <w:szCs w:val="28"/>
        </w:rPr>
        <w:t>kumi@stavadm.ru»;</w:t>
      </w:r>
    </w:p>
    <w:p w:rsidR="00595D66" w:rsidRDefault="00DD0890" w:rsidP="00DD08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07D3">
        <w:rPr>
          <w:rFonts w:ascii="Times New Roman" w:hAnsi="Times New Roman"/>
          <w:sz w:val="28"/>
          <w:szCs w:val="28"/>
        </w:rPr>
        <w:t xml:space="preserve">б) </w:t>
      </w:r>
      <w:r w:rsidR="00595D66">
        <w:rPr>
          <w:rFonts w:ascii="Times New Roman" w:hAnsi="Times New Roman"/>
          <w:sz w:val="28"/>
          <w:szCs w:val="28"/>
        </w:rPr>
        <w:t>по строке 3 таблицы:</w:t>
      </w:r>
    </w:p>
    <w:p w:rsidR="00595D66" w:rsidRDefault="00595D66" w:rsidP="00595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95D66">
        <w:rPr>
          <w:rFonts w:ascii="Times New Roman" w:hAnsi="Times New Roman"/>
          <w:sz w:val="28"/>
          <w:szCs w:val="28"/>
        </w:rPr>
        <w:t xml:space="preserve"> графе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слова «Тухачевского, 16б» заменить словами «Ленина, 359»;</w:t>
      </w:r>
    </w:p>
    <w:p w:rsidR="00595D66" w:rsidRPr="00232673" w:rsidRDefault="00595D66" w:rsidP="00595D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95D66">
        <w:rPr>
          <w:rFonts w:ascii="Times New Roman" w:hAnsi="Times New Roman"/>
          <w:sz w:val="28"/>
          <w:szCs w:val="28"/>
        </w:rPr>
        <w:t xml:space="preserve"> графе 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цифры «(8800)200-40-10» заменить цифрами «(8652)35-66-01»;</w:t>
      </w:r>
    </w:p>
    <w:p w:rsidR="00DD0890" w:rsidRPr="006607D3" w:rsidRDefault="00595D66" w:rsidP="00DD0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DD0890" w:rsidRPr="006607D3">
        <w:rPr>
          <w:rFonts w:ascii="Times New Roman" w:hAnsi="Times New Roman"/>
          <w:sz w:val="28"/>
          <w:szCs w:val="28"/>
        </w:rPr>
        <w:t xml:space="preserve">в графе 3 по строке 4 таблицы </w:t>
      </w:r>
      <w:r w:rsidR="00DD0890" w:rsidRPr="006607D3">
        <w:rPr>
          <w:rFonts w:ascii="Times New Roman" w:eastAsia="Times New Roman" w:hAnsi="Times New Roman" w:cs="Times New Roman"/>
          <w:sz w:val="28"/>
          <w:szCs w:val="28"/>
        </w:rPr>
        <w:t>после слов «</w:t>
      </w:r>
      <w:r w:rsidR="00DD0890"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улица 50 лет ВЛКСМ, </w:t>
      </w:r>
      <w:r w:rsidR="000B417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DD0890"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>8а/1-2</w:t>
      </w:r>
      <w:r w:rsidR="00DD0890" w:rsidRPr="006607D3">
        <w:rPr>
          <w:rFonts w:ascii="Times New Roman" w:eastAsia="Times New Roman" w:hAnsi="Times New Roman" w:cs="Times New Roman"/>
          <w:sz w:val="28"/>
          <w:szCs w:val="28"/>
        </w:rPr>
        <w:t xml:space="preserve">» дополнить словами «, </w:t>
      </w:r>
      <w:r w:rsidR="00DD0890" w:rsidRPr="006607D3">
        <w:rPr>
          <w:rFonts w:ascii="Times New Roman" w:hAnsi="Times New Roman"/>
          <w:sz w:val="28"/>
          <w:szCs w:val="28"/>
        </w:rPr>
        <w:t>проспект Кулакова, 10м».</w:t>
      </w:r>
    </w:p>
    <w:p w:rsidR="003E3B94" w:rsidRPr="006607D3" w:rsidRDefault="003E3B94" w:rsidP="003E3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7D3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</w:t>
      </w:r>
      <w:r w:rsidRPr="006607D3">
        <w:rPr>
          <w:rFonts w:ascii="Times New Roman" w:hAnsi="Times New Roman" w:cs="Times New Roman"/>
          <w:sz w:val="28"/>
          <w:szCs w:val="28"/>
        </w:rPr>
        <w:t>Ставрополь официальный. Приложение к газете «Вечерний Ставрополь</w:t>
      </w:r>
      <w:r w:rsidRPr="006607D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E3B94" w:rsidRPr="006607D3" w:rsidRDefault="003E3B94" w:rsidP="003E3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7D3">
        <w:rPr>
          <w:rFonts w:ascii="Times New Roman" w:eastAsia="Times New Roman" w:hAnsi="Times New Roman" w:cs="Times New Roman"/>
          <w:sz w:val="28"/>
          <w:szCs w:val="28"/>
        </w:rPr>
        <w:t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77749A" w:rsidRPr="006607D3" w:rsidRDefault="003E3B94" w:rsidP="007774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07D3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6607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7749A" w:rsidRPr="006607D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исполнения настоящего постановления оставляю за собой.</w:t>
      </w:r>
    </w:p>
    <w:p w:rsidR="003E3B94" w:rsidRPr="000B417C" w:rsidRDefault="003E3B94" w:rsidP="003E3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3B94" w:rsidRPr="000B417C" w:rsidRDefault="003E3B94" w:rsidP="003E3B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3B94" w:rsidRPr="006607D3" w:rsidRDefault="003E3B94" w:rsidP="003E3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07D3">
        <w:rPr>
          <w:rFonts w:ascii="Times New Roman" w:eastAsia="Times New Roman" w:hAnsi="Times New Roman" w:cs="Times New Roman"/>
          <w:sz w:val="28"/>
          <w:szCs w:val="28"/>
        </w:rPr>
        <w:t>Глава города Ставрополя                                                                А.Х. Джатдоев</w:t>
      </w:r>
    </w:p>
    <w:p w:rsidR="00F26BBF" w:rsidRPr="006607D3" w:rsidRDefault="00F26BBF">
      <w:pPr>
        <w:rPr>
          <w:sz w:val="28"/>
          <w:szCs w:val="28"/>
        </w:rPr>
      </w:pPr>
    </w:p>
    <w:sectPr w:rsidR="00F26BBF" w:rsidRPr="006607D3" w:rsidSect="006607D3">
      <w:headerReference w:type="default" r:id="rId20"/>
      <w:pgSz w:w="11906" w:h="16838"/>
      <w:pgMar w:top="1418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7B4" w:rsidRDefault="000407B4" w:rsidP="00A51DF0">
      <w:pPr>
        <w:spacing w:after="0" w:line="240" w:lineRule="auto"/>
      </w:pPr>
      <w:r>
        <w:separator/>
      </w:r>
    </w:p>
  </w:endnote>
  <w:endnote w:type="continuationSeparator" w:id="0">
    <w:p w:rsidR="000407B4" w:rsidRDefault="000407B4" w:rsidP="00A5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7B4" w:rsidRDefault="000407B4" w:rsidP="00A51DF0">
      <w:pPr>
        <w:spacing w:after="0" w:line="240" w:lineRule="auto"/>
      </w:pPr>
      <w:r>
        <w:separator/>
      </w:r>
    </w:p>
  </w:footnote>
  <w:footnote w:type="continuationSeparator" w:id="0">
    <w:p w:rsidR="000407B4" w:rsidRDefault="000407B4" w:rsidP="00A51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9859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51DF0" w:rsidRPr="00A51DF0" w:rsidRDefault="00A51DF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1D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1DF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1D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46ED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A51D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94"/>
    <w:rsid w:val="000407B4"/>
    <w:rsid w:val="0006052D"/>
    <w:rsid w:val="000B417C"/>
    <w:rsid w:val="00157786"/>
    <w:rsid w:val="0017273C"/>
    <w:rsid w:val="002025C1"/>
    <w:rsid w:val="00206EE5"/>
    <w:rsid w:val="002266A9"/>
    <w:rsid w:val="00281E68"/>
    <w:rsid w:val="00286090"/>
    <w:rsid w:val="002D657F"/>
    <w:rsid w:val="003279A3"/>
    <w:rsid w:val="00383455"/>
    <w:rsid w:val="003E3B94"/>
    <w:rsid w:val="00472B0B"/>
    <w:rsid w:val="004C55D4"/>
    <w:rsid w:val="00595D66"/>
    <w:rsid w:val="005A1E3C"/>
    <w:rsid w:val="00604FB7"/>
    <w:rsid w:val="006607D3"/>
    <w:rsid w:val="006734D0"/>
    <w:rsid w:val="006B60F5"/>
    <w:rsid w:val="006D601E"/>
    <w:rsid w:val="006F61EC"/>
    <w:rsid w:val="0077749A"/>
    <w:rsid w:val="007B4B0B"/>
    <w:rsid w:val="00846570"/>
    <w:rsid w:val="008909A0"/>
    <w:rsid w:val="008C2916"/>
    <w:rsid w:val="008C6F7E"/>
    <w:rsid w:val="009441F4"/>
    <w:rsid w:val="00977C2A"/>
    <w:rsid w:val="00985664"/>
    <w:rsid w:val="009E5526"/>
    <w:rsid w:val="00A41A03"/>
    <w:rsid w:val="00A51DF0"/>
    <w:rsid w:val="00AA4A2B"/>
    <w:rsid w:val="00B87EC7"/>
    <w:rsid w:val="00C32955"/>
    <w:rsid w:val="00C446ED"/>
    <w:rsid w:val="00CF3166"/>
    <w:rsid w:val="00D60FCF"/>
    <w:rsid w:val="00DD0890"/>
    <w:rsid w:val="00E2213E"/>
    <w:rsid w:val="00E25E44"/>
    <w:rsid w:val="00E30E8A"/>
    <w:rsid w:val="00E728D2"/>
    <w:rsid w:val="00E85ED9"/>
    <w:rsid w:val="00EE0A9B"/>
    <w:rsid w:val="00F26BBF"/>
    <w:rsid w:val="00F4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88845F-BFF0-4931-AC53-2AC7C4DA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B94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B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65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0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09A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51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1DF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A51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DF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EF27D1E0E956F19F85974D69EA2EA3B3E60A1612E2DD806DC2747B096750DE83972E0F1D6D33757F3242FB739B08E7F55E55F76F4D47D6qFFAJ" TargetMode="External"/><Relationship Id="rId13" Type="http://schemas.openxmlformats.org/officeDocument/2006/relationships/hyperlink" Target="consultantplus://offline/ref=CAEF27D1E0E956F19F85974D69EA2EA3B3E60A1612E2DD806DC2747B096750DE83972E0C156667273F6C1BAA34D005E5E84255F7q7F1J" TargetMode="External"/><Relationship Id="rId18" Type="http://schemas.openxmlformats.org/officeDocument/2006/relationships/hyperlink" Target="consultantplus://offline/ref=7E89BC14DB9345BD82D1FBD8991C0864DD8400069850A224CA4990EFC31ACB79F9FCC93DBE8DBF5C54F92E25D8A70668840F061BEE0DDD0DD40B805BaBx9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AEF27D1E0E956F19F85974D69EA2EA3B3E60A1612E2DD806DC2747B096750DE83972E0D1C6B38222A7D43A737CD1BE7F45E57F573q4FFJ" TargetMode="External"/><Relationship Id="rId12" Type="http://schemas.openxmlformats.org/officeDocument/2006/relationships/hyperlink" Target="consultantplus://offline/ref=CAEF27D1E0E956F19F85974D69EA2EA3B3E70E1610E6DD806DC2747B096750DE83972E0C1E6667273F6C1BAA34D005E5E84255F7q7F1J" TargetMode="External"/><Relationship Id="rId17" Type="http://schemas.openxmlformats.org/officeDocument/2006/relationships/hyperlink" Target="consultantplus://offline/ref=CAEF27D1E0E956F19F85974D69EA2EA3B1E2081B14E0DD806DC2747B096750DE83972E0F1D6D33777B3242FB739B08E7F55E55F76F4D47D6qFFA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AEF27D1E0E956F19F85974D69EA2EA3B3E60A1612E2DD806DC2747B096750DE83972E0F1C6938222A7D43A737CD1BE7F45E57F573q4FFJ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AEF27D1E0E956F19F85974D69EA2EA3B2EF081811E4DD806DC2747B096750DE83972E07163962322E3416A929CE07F9F44057qFF5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AEF27D1E0E956F19F85974D69EA2EA3B3E60A1612E2DD806DC2747B096750DE83972E09156667273F6C1BAA34D005E5E84255F7q7F1J" TargetMode="External"/><Relationship Id="rId10" Type="http://schemas.openxmlformats.org/officeDocument/2006/relationships/hyperlink" Target="consultantplus://offline/ref=CAEF27D1E0E956F19F85974D69EA2EA3B1E30A1B11E1DD806DC2747B096750DE919776031D6E2D76792714AA35qCFEJ" TargetMode="External"/><Relationship Id="rId19" Type="http://schemas.openxmlformats.org/officeDocument/2006/relationships/hyperlink" Target="consultantplus://offline/ref=717017EF7BCF8DEB9E3685F263D301F63D72F0EFF1A23C960A12820991566A80DC0E1864E658DB28FEF1D79F7D12323735C2F2A78C9FEA4DD929CCEFU05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EF27D1E0E956F19F85974D69EA2EA3B3E4031D10EDDD806DC2747B096750DE83972E0C1A6C38222A7D43A737CD1BE7F45E57F573q4FFJ" TargetMode="External"/><Relationship Id="rId14" Type="http://schemas.openxmlformats.org/officeDocument/2006/relationships/hyperlink" Target="consultantplus://offline/ref=CAEF27D1E0E956F19F85974D69EA2EA3B3E60A1612E2DD806DC2747B096750DE83972E0A196667273F6C1BAA34D005E5E84255F7q7F1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6B89F-D9D4-4DAE-AC6B-C8A14DCD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7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Шипилова Галина Алексеевна</dc:creator>
  <cp:keywords/>
  <dc:description/>
  <cp:lastModifiedBy>Шипилова Галина Алексеевна</cp:lastModifiedBy>
  <cp:revision>17</cp:revision>
  <cp:lastPrinted>2020-02-03T14:47:00Z</cp:lastPrinted>
  <dcterms:created xsi:type="dcterms:W3CDTF">2020-02-03T08:00:00Z</dcterms:created>
  <dcterms:modified xsi:type="dcterms:W3CDTF">2020-02-05T10:36:00Z</dcterms:modified>
</cp:coreProperties>
</file>